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F2B53" w14:textId="4DFFE944" w:rsidR="00A310AA" w:rsidRDefault="00733344" w:rsidP="00733344">
      <w:pPr>
        <w:ind w:rightChars="63" w:right="139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設計又は</w:t>
      </w:r>
      <w:r w:rsidR="00A310AA" w:rsidRPr="003A29EF">
        <w:rPr>
          <w:rFonts w:hint="eastAsia"/>
          <w:sz w:val="36"/>
          <w:szCs w:val="36"/>
        </w:rPr>
        <w:t>施工実績</w:t>
      </w:r>
      <w:r w:rsidR="0076617B">
        <w:rPr>
          <w:rFonts w:hint="eastAsia"/>
          <w:sz w:val="36"/>
          <w:szCs w:val="36"/>
        </w:rPr>
        <w:t>調</w:t>
      </w:r>
      <w:r w:rsidR="0076617B" w:rsidRPr="00F540E6">
        <w:rPr>
          <w:rFonts w:hint="eastAsia"/>
          <w:sz w:val="36"/>
          <w:szCs w:val="36"/>
        </w:rPr>
        <w:t>書</w:t>
      </w:r>
      <w:r w:rsidR="00A30A92" w:rsidRPr="00F540E6">
        <w:rPr>
          <w:rFonts w:hint="eastAsia"/>
          <w:sz w:val="36"/>
          <w:szCs w:val="36"/>
        </w:rPr>
        <w:t>（企業）</w:t>
      </w:r>
    </w:p>
    <w:p w14:paraId="0627F352" w14:textId="77777777" w:rsidR="00CC48A8" w:rsidRDefault="00CC48A8" w:rsidP="00A310AA">
      <w:pPr>
        <w:ind w:leftChars="200" w:left="440" w:rightChars="63" w:right="139"/>
      </w:pPr>
    </w:p>
    <w:p w14:paraId="5776BE07" w14:textId="1785E17B" w:rsidR="003A29EF" w:rsidRDefault="003A29EF" w:rsidP="00A310AA">
      <w:pPr>
        <w:ind w:leftChars="200" w:left="440" w:rightChars="63" w:right="139"/>
      </w:pPr>
      <w:r w:rsidRPr="005B3F5C">
        <w:rPr>
          <w:rFonts w:hint="eastAsia"/>
        </w:rPr>
        <w:t>以下の条件における同種・類似の設計又は施工、若しくは両方の実績</w:t>
      </w:r>
      <w:r w:rsidR="00EE1E06" w:rsidRPr="005B3F5C">
        <w:rPr>
          <w:rFonts w:hint="eastAsia"/>
        </w:rPr>
        <w:t>の</w:t>
      </w:r>
      <w:r w:rsidR="00E70F99" w:rsidRPr="005B3F5C">
        <w:rPr>
          <w:rFonts w:hint="eastAsia"/>
        </w:rPr>
        <w:t>調書</w:t>
      </w:r>
    </w:p>
    <w:p w14:paraId="7C89640F" w14:textId="16ADB1C0" w:rsidR="008C1C76" w:rsidRPr="00F540E6" w:rsidRDefault="008C1C76" w:rsidP="00A310AA">
      <w:pPr>
        <w:ind w:leftChars="200" w:left="440" w:rightChars="63" w:right="139"/>
      </w:pPr>
      <w:r w:rsidRPr="00F540E6">
        <w:rPr>
          <w:rFonts w:hint="eastAsia"/>
        </w:rPr>
        <w:t>（過去</w:t>
      </w:r>
      <w:r w:rsidRPr="00F540E6">
        <w:t>10年における建築設計又は建築工事［規模延べ面積1,000㎡以上］</w:t>
      </w:r>
      <w:r w:rsidRPr="00F540E6">
        <w:rPr>
          <w:rFonts w:hint="eastAsia"/>
        </w:rPr>
        <w:t>に限る</w:t>
      </w:r>
      <w:r w:rsidRPr="00F540E6">
        <w:t>）</w:t>
      </w:r>
    </w:p>
    <w:p w14:paraId="1C920CEC" w14:textId="3A8D432C" w:rsidR="003A29EF" w:rsidRPr="000D6297" w:rsidRDefault="0030045D" w:rsidP="0030045D">
      <w:pPr>
        <w:ind w:rightChars="63" w:right="139" w:firstLineChars="300" w:firstLine="660"/>
      </w:pPr>
      <w:r w:rsidRPr="00F540E6">
        <w:rPr>
          <w:rFonts w:hint="eastAsia"/>
        </w:rPr>
        <w:t>①</w:t>
      </w:r>
      <w:r w:rsidR="00A310AA" w:rsidRPr="000D6297">
        <w:rPr>
          <w:rFonts w:hint="eastAsia"/>
        </w:rPr>
        <w:t>国立公園</w:t>
      </w:r>
      <w:r w:rsidR="003A29EF" w:rsidRPr="000D6297">
        <w:rPr>
          <w:rFonts w:hint="eastAsia"/>
        </w:rPr>
        <w:t>内</w:t>
      </w:r>
      <w:r w:rsidRPr="000D6297">
        <w:rPr>
          <w:rFonts w:hint="eastAsia"/>
        </w:rPr>
        <w:t>（特別地域に限る）</w:t>
      </w:r>
      <w:r w:rsidR="00A310AA" w:rsidRPr="000D6297">
        <w:rPr>
          <w:rFonts w:hint="eastAsia"/>
        </w:rPr>
        <w:t>での</w:t>
      </w:r>
      <w:r w:rsidR="003A29EF" w:rsidRPr="000D6297">
        <w:rPr>
          <w:rFonts w:hint="eastAsia"/>
        </w:rPr>
        <w:t>設計又は施工、若しくは両方の実績</w:t>
      </w:r>
    </w:p>
    <w:p w14:paraId="67EDF2E1" w14:textId="0345D8CA" w:rsidR="00A310AA" w:rsidRPr="000D6297" w:rsidRDefault="001938D9" w:rsidP="00CE09CF">
      <w:pPr>
        <w:ind w:leftChars="200" w:left="440" w:rightChars="63" w:right="139" w:firstLineChars="100" w:firstLine="220"/>
      </w:pPr>
      <w:r w:rsidRPr="000D6297">
        <w:rPr>
          <w:rFonts w:hint="eastAsia"/>
        </w:rPr>
        <w:t>②</w:t>
      </w:r>
      <w:r w:rsidR="00A310AA" w:rsidRPr="000D6297">
        <w:rPr>
          <w:rFonts w:hint="eastAsia"/>
        </w:rPr>
        <w:t>上下水道・電気</w:t>
      </w:r>
      <w:r w:rsidR="002F4691" w:rsidRPr="000D6297">
        <w:rPr>
          <w:rFonts w:hint="eastAsia"/>
        </w:rPr>
        <w:t>・ガス</w:t>
      </w:r>
      <w:r w:rsidR="00A310AA" w:rsidRPr="000D6297">
        <w:rPr>
          <w:rFonts w:hint="eastAsia"/>
        </w:rPr>
        <w:t>等の無い</w:t>
      </w:r>
      <w:r w:rsidR="007244D2" w:rsidRPr="000D6297">
        <w:rPr>
          <w:rFonts w:hint="eastAsia"/>
        </w:rPr>
        <w:t>状況</w:t>
      </w:r>
      <w:r w:rsidR="002F4691" w:rsidRPr="000D6297">
        <w:rPr>
          <w:rFonts w:hint="eastAsia"/>
        </w:rPr>
        <w:t>における設計又は</w:t>
      </w:r>
      <w:r w:rsidR="00CE09CF" w:rsidRPr="000D6297">
        <w:rPr>
          <w:rFonts w:hint="eastAsia"/>
        </w:rPr>
        <w:t>施工、若しくは両方の実績</w:t>
      </w:r>
    </w:p>
    <w:p w14:paraId="258F43F5" w14:textId="63ACEF50" w:rsidR="00EE1E06" w:rsidRPr="000D6297" w:rsidRDefault="00FB62E1" w:rsidP="003A29EF">
      <w:pPr>
        <w:ind w:leftChars="200" w:left="440" w:rightChars="63" w:right="139" w:firstLineChars="100" w:firstLine="220"/>
      </w:pPr>
      <w:r w:rsidRPr="000D6297">
        <w:rPr>
          <w:rFonts w:hint="eastAsia"/>
        </w:rPr>
        <w:t xml:space="preserve">　設計：上下水道・電気・ガス等を自給する施設の設計における実績</w:t>
      </w:r>
    </w:p>
    <w:p w14:paraId="15AC3932" w14:textId="160B588C" w:rsidR="00FB62E1" w:rsidRPr="000D6297" w:rsidRDefault="00FB62E1" w:rsidP="003A29EF">
      <w:pPr>
        <w:ind w:leftChars="200" w:left="440" w:rightChars="63" w:right="139" w:firstLineChars="100" w:firstLine="220"/>
      </w:pPr>
      <w:r w:rsidRPr="000D6297">
        <w:rPr>
          <w:rFonts w:hint="eastAsia"/>
        </w:rPr>
        <w:t xml:space="preserve">　施工：施工の全期間において上下水道・電気・ガスがない状況での施工の実績</w:t>
      </w:r>
    </w:p>
    <w:tbl>
      <w:tblPr>
        <w:tblStyle w:val="aa"/>
        <w:tblW w:w="921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762D97" w14:paraId="5D656D0B" w14:textId="77777777" w:rsidTr="00793AB6">
        <w:trPr>
          <w:trHeight w:val="454"/>
        </w:trPr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12E23D1E" w14:textId="5B76270C" w:rsidR="00762D97" w:rsidRPr="00F540E6" w:rsidRDefault="00762D97" w:rsidP="00793AB6">
            <w:pPr>
              <w:jc w:val="distribute"/>
            </w:pPr>
            <w:r w:rsidRPr="00F540E6">
              <w:rPr>
                <w:rFonts w:hint="eastAsia"/>
              </w:rPr>
              <w:t>商号又は名称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4F686A" w14:textId="77777777" w:rsidR="00762D97" w:rsidRPr="00F540E6" w:rsidRDefault="00762D97" w:rsidP="001B54A0"/>
        </w:tc>
      </w:tr>
      <w:tr w:rsidR="009E03EB" w14:paraId="4698662E" w14:textId="77777777" w:rsidTr="00793AB6">
        <w:trPr>
          <w:trHeight w:val="454"/>
        </w:trPr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7744D6EC" w14:textId="0FC2938B" w:rsidR="009E03EB" w:rsidRPr="00F540E6" w:rsidRDefault="009E03EB" w:rsidP="00E33196">
            <w:pPr>
              <w:jc w:val="distribute"/>
            </w:pPr>
            <w:r w:rsidRPr="00F540E6">
              <w:rPr>
                <w:rFonts w:hint="eastAsia"/>
              </w:rPr>
              <w:t>担当業務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6F60130" w14:textId="6DA30E07" w:rsidR="009E03EB" w:rsidRPr="00F540E6" w:rsidRDefault="009E03EB" w:rsidP="00E33196">
            <w:r w:rsidRPr="00F540E6">
              <w:rPr>
                <w:rFonts w:hint="eastAsia"/>
              </w:rPr>
              <w:t>設計業務</w:t>
            </w:r>
            <w:r w:rsidR="00A26BCF">
              <w:rPr>
                <w:rFonts w:hint="eastAsia"/>
              </w:rPr>
              <w:t>等</w:t>
            </w:r>
            <w:r w:rsidRPr="00F540E6">
              <w:rPr>
                <w:rFonts w:hint="eastAsia"/>
              </w:rPr>
              <w:t>／施工業務</w:t>
            </w:r>
          </w:p>
        </w:tc>
      </w:tr>
      <w:tr w:rsidR="00A310AA" w14:paraId="608C9353" w14:textId="77777777" w:rsidTr="00793AB6">
        <w:trPr>
          <w:trHeight w:val="454"/>
        </w:trPr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2E8B98E0" w14:textId="7BEA3433" w:rsidR="00A310AA" w:rsidRDefault="00E33196" w:rsidP="00E33196">
            <w:pPr>
              <w:jc w:val="distribute"/>
            </w:pPr>
            <w:r>
              <w:rPr>
                <w:rFonts w:hint="eastAsia"/>
              </w:rPr>
              <w:t>工事名称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C749BDF" w14:textId="15EB9CFB" w:rsidR="00A310AA" w:rsidRDefault="00EE1E06" w:rsidP="00E33196">
            <w:r>
              <w:rPr>
                <w:rFonts w:hint="eastAsia"/>
              </w:rPr>
              <w:t xml:space="preserve">　　</w:t>
            </w:r>
            <w:r w:rsidR="00A310AA">
              <w:rPr>
                <w:rFonts w:hint="eastAsia"/>
              </w:rPr>
              <w:t xml:space="preserve">　　</w:t>
            </w:r>
          </w:p>
        </w:tc>
      </w:tr>
      <w:tr w:rsidR="00A310AA" w14:paraId="0A063D71" w14:textId="77777777" w:rsidTr="00793AB6">
        <w:trPr>
          <w:trHeight w:val="454"/>
        </w:trPr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0BFCC4C7" w14:textId="62E1843B" w:rsidR="00A310AA" w:rsidRPr="00E33196" w:rsidRDefault="00E33196" w:rsidP="00793AB6">
            <w:pPr>
              <w:jc w:val="distribute"/>
            </w:pPr>
            <w:r>
              <w:rPr>
                <w:rFonts w:hint="eastAsia"/>
              </w:rPr>
              <w:t>種別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B15AFCD" w14:textId="0AF20DE5" w:rsidR="00A310AA" w:rsidRDefault="00E33196" w:rsidP="00E33196">
            <w:pPr>
              <w:ind w:firstLineChars="100" w:firstLine="210"/>
            </w:pPr>
            <w:r>
              <w:rPr>
                <w:rFonts w:hint="eastAsia"/>
              </w:rPr>
              <w:t>設計　・　施工　・設計施工</w:t>
            </w:r>
          </w:p>
        </w:tc>
      </w:tr>
      <w:tr w:rsidR="00A310AA" w14:paraId="6AA5C158" w14:textId="77777777" w:rsidTr="00793AB6">
        <w:trPr>
          <w:trHeight w:val="454"/>
        </w:trPr>
        <w:tc>
          <w:tcPr>
            <w:tcW w:w="2268" w:type="dxa"/>
            <w:tcBorders>
              <w:top w:val="single" w:sz="2" w:space="0" w:color="auto"/>
            </w:tcBorders>
            <w:vAlign w:val="center"/>
          </w:tcPr>
          <w:p w14:paraId="26B8C5DC" w14:textId="77777777" w:rsidR="004B2BE5" w:rsidRDefault="004B2BE5" w:rsidP="00793AB6">
            <w:pPr>
              <w:jc w:val="distribute"/>
            </w:pPr>
            <w:r>
              <w:rPr>
                <w:rFonts w:hint="eastAsia"/>
              </w:rPr>
              <w:t>パブディス又は</w:t>
            </w:r>
          </w:p>
          <w:p w14:paraId="2C6FD62B" w14:textId="59BF9B61" w:rsidR="00A310AA" w:rsidRDefault="00A310AA" w:rsidP="00793AB6">
            <w:pPr>
              <w:jc w:val="distribute"/>
            </w:pPr>
            <w:r>
              <w:rPr>
                <w:rFonts w:hint="eastAsia"/>
              </w:rPr>
              <w:t>コリンズ登録</w:t>
            </w:r>
          </w:p>
        </w:tc>
        <w:tc>
          <w:tcPr>
            <w:tcW w:w="6945" w:type="dxa"/>
            <w:tcBorders>
              <w:top w:val="single" w:sz="2" w:space="0" w:color="auto"/>
            </w:tcBorders>
            <w:vAlign w:val="center"/>
          </w:tcPr>
          <w:p w14:paraId="5977F959" w14:textId="77777777" w:rsidR="00A310AA" w:rsidRDefault="00A310AA" w:rsidP="00793AB6">
            <w:pPr>
              <w:ind w:firstLineChars="100" w:firstLine="210"/>
            </w:pPr>
            <w:r>
              <w:rPr>
                <w:rFonts w:hint="eastAsia"/>
              </w:rPr>
              <w:t xml:space="preserve">有（登録番号：　　　　　）　・　無　　</w:t>
            </w:r>
          </w:p>
        </w:tc>
      </w:tr>
      <w:tr w:rsidR="00A310AA" w14:paraId="5FCDA1C6" w14:textId="77777777" w:rsidTr="00793AB6">
        <w:trPr>
          <w:trHeight w:val="454"/>
        </w:trPr>
        <w:tc>
          <w:tcPr>
            <w:tcW w:w="2268" w:type="dxa"/>
            <w:vAlign w:val="center"/>
          </w:tcPr>
          <w:p w14:paraId="73F72A07" w14:textId="77777777" w:rsidR="00A310AA" w:rsidRDefault="00A310AA" w:rsidP="00793AB6">
            <w:pPr>
              <w:jc w:val="distribute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6945" w:type="dxa"/>
            <w:vAlign w:val="center"/>
          </w:tcPr>
          <w:p w14:paraId="6C143F4F" w14:textId="77777777" w:rsidR="00A310AA" w:rsidRDefault="00A310AA" w:rsidP="00793AB6"/>
        </w:tc>
      </w:tr>
      <w:tr w:rsidR="00A310AA" w14:paraId="441CDDB6" w14:textId="77777777" w:rsidTr="00793AB6">
        <w:trPr>
          <w:trHeight w:val="454"/>
        </w:trPr>
        <w:tc>
          <w:tcPr>
            <w:tcW w:w="2268" w:type="dxa"/>
            <w:vAlign w:val="center"/>
          </w:tcPr>
          <w:p w14:paraId="6EC40E4E" w14:textId="77777777" w:rsidR="00A310AA" w:rsidRDefault="00A310AA" w:rsidP="00793AB6">
            <w:pPr>
              <w:jc w:val="distribute"/>
            </w:pPr>
            <w:r>
              <w:rPr>
                <w:rFonts w:hint="eastAsia"/>
              </w:rPr>
              <w:t>新築・増築区分</w:t>
            </w:r>
          </w:p>
        </w:tc>
        <w:tc>
          <w:tcPr>
            <w:tcW w:w="6945" w:type="dxa"/>
            <w:vAlign w:val="center"/>
          </w:tcPr>
          <w:p w14:paraId="7265BD52" w14:textId="77777777" w:rsidR="00A310AA" w:rsidRDefault="00A310AA" w:rsidP="00793AB6">
            <w:r>
              <w:rPr>
                <w:rFonts w:hint="eastAsia"/>
              </w:rPr>
              <w:t xml:space="preserve">　新築　　・　　増築</w:t>
            </w:r>
          </w:p>
        </w:tc>
      </w:tr>
      <w:tr w:rsidR="00A310AA" w14:paraId="3D8BDADE" w14:textId="77777777" w:rsidTr="00793AB6">
        <w:trPr>
          <w:trHeight w:val="454"/>
        </w:trPr>
        <w:tc>
          <w:tcPr>
            <w:tcW w:w="2268" w:type="dxa"/>
            <w:vAlign w:val="center"/>
          </w:tcPr>
          <w:p w14:paraId="227270C0" w14:textId="77777777" w:rsidR="00A310AA" w:rsidRDefault="00A310AA" w:rsidP="00793AB6">
            <w:pPr>
              <w:jc w:val="distribute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6945" w:type="dxa"/>
            <w:vAlign w:val="center"/>
          </w:tcPr>
          <w:p w14:paraId="1B5C433A" w14:textId="77777777" w:rsidR="00A310AA" w:rsidRDefault="00A310AA" w:rsidP="00793AB6"/>
        </w:tc>
      </w:tr>
      <w:tr w:rsidR="00A310AA" w14:paraId="3B6C3A17" w14:textId="77777777" w:rsidTr="00793AB6">
        <w:trPr>
          <w:trHeight w:val="454"/>
        </w:trPr>
        <w:tc>
          <w:tcPr>
            <w:tcW w:w="2268" w:type="dxa"/>
            <w:vAlign w:val="center"/>
          </w:tcPr>
          <w:p w14:paraId="39584579" w14:textId="77777777" w:rsidR="00A310AA" w:rsidRDefault="00A310AA" w:rsidP="00793AB6">
            <w:pPr>
              <w:jc w:val="distribute"/>
            </w:pPr>
            <w:r>
              <w:rPr>
                <w:rFonts w:hint="eastAsia"/>
              </w:rPr>
              <w:t>受注形態</w:t>
            </w:r>
          </w:p>
        </w:tc>
        <w:tc>
          <w:tcPr>
            <w:tcW w:w="6945" w:type="dxa"/>
            <w:vAlign w:val="center"/>
          </w:tcPr>
          <w:p w14:paraId="0A6E1019" w14:textId="77777777" w:rsidR="00A310AA" w:rsidRDefault="00A310AA" w:rsidP="00793AB6">
            <w:pPr>
              <w:ind w:firstLineChars="100" w:firstLine="210"/>
            </w:pPr>
            <w:r>
              <w:rPr>
                <w:rFonts w:hint="eastAsia"/>
              </w:rPr>
              <w:t>単体企業　　・　　共同企業体（出資比率：　％）</w:t>
            </w:r>
          </w:p>
        </w:tc>
      </w:tr>
      <w:tr w:rsidR="00A310AA" w14:paraId="2E77D97B" w14:textId="77777777" w:rsidTr="00793AB6">
        <w:trPr>
          <w:trHeight w:val="454"/>
        </w:trPr>
        <w:tc>
          <w:tcPr>
            <w:tcW w:w="2268" w:type="dxa"/>
            <w:vAlign w:val="center"/>
          </w:tcPr>
          <w:p w14:paraId="41FD683C" w14:textId="77777777" w:rsidR="00A310AA" w:rsidRDefault="00A310AA" w:rsidP="00793AB6">
            <w:pPr>
              <w:jc w:val="distribute"/>
            </w:pPr>
            <w:r>
              <w:rPr>
                <w:rFonts w:hint="eastAsia"/>
              </w:rPr>
              <w:t>施工場所（所在地）</w:t>
            </w:r>
          </w:p>
        </w:tc>
        <w:tc>
          <w:tcPr>
            <w:tcW w:w="6945" w:type="dxa"/>
            <w:vAlign w:val="center"/>
          </w:tcPr>
          <w:p w14:paraId="3194A482" w14:textId="6F7DA416" w:rsidR="00A310AA" w:rsidRDefault="00A310AA" w:rsidP="00793AB6"/>
        </w:tc>
      </w:tr>
      <w:tr w:rsidR="00A310AA" w14:paraId="239BE6C2" w14:textId="77777777" w:rsidTr="00793AB6">
        <w:trPr>
          <w:trHeight w:val="454"/>
        </w:trPr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46DF1DBF" w14:textId="77777777" w:rsidR="00A310AA" w:rsidRDefault="00A310AA" w:rsidP="00793AB6">
            <w:pPr>
              <w:jc w:val="distribute"/>
            </w:pPr>
            <w:r>
              <w:rPr>
                <w:rFonts w:hint="eastAsia"/>
              </w:rPr>
              <w:t>工期</w:t>
            </w:r>
          </w:p>
        </w:tc>
        <w:tc>
          <w:tcPr>
            <w:tcW w:w="6945" w:type="dxa"/>
            <w:tcBorders>
              <w:bottom w:val="single" w:sz="2" w:space="0" w:color="auto"/>
            </w:tcBorders>
            <w:vAlign w:val="center"/>
          </w:tcPr>
          <w:p w14:paraId="78850EF6" w14:textId="77777777" w:rsidR="00A310AA" w:rsidRDefault="00A310AA" w:rsidP="00793AB6">
            <w:pPr>
              <w:ind w:firstLineChars="100" w:firstLine="210"/>
            </w:pPr>
            <w:r>
              <w:rPr>
                <w:rFonts w:hint="eastAsia"/>
              </w:rPr>
              <w:t>平成　　年　　月　　日から平成　　年　　月　　日</w:t>
            </w:r>
          </w:p>
        </w:tc>
      </w:tr>
      <w:tr w:rsidR="00A310AA" w14:paraId="43DF7AC7" w14:textId="77777777" w:rsidTr="00793AB6">
        <w:trPr>
          <w:trHeight w:val="454"/>
        </w:trPr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EF06FD4" w14:textId="77777777" w:rsidR="00A310AA" w:rsidRDefault="00A310AA" w:rsidP="00793AB6">
            <w:pPr>
              <w:jc w:val="distribute"/>
            </w:pPr>
            <w:r>
              <w:rPr>
                <w:rFonts w:hint="eastAsia"/>
              </w:rPr>
              <w:t>構造・階数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8FED934" w14:textId="77777777" w:rsidR="00A310AA" w:rsidRDefault="00A310AA" w:rsidP="00793AB6">
            <w:pPr>
              <w:ind w:firstLineChars="500" w:firstLine="1050"/>
            </w:pPr>
            <w:r>
              <w:rPr>
                <w:rFonts w:hint="eastAsia"/>
              </w:rPr>
              <w:t>造／地上　　階／地下　　階</w:t>
            </w:r>
          </w:p>
        </w:tc>
      </w:tr>
      <w:tr w:rsidR="00A310AA" w14:paraId="07F2172B" w14:textId="77777777" w:rsidTr="00793AB6">
        <w:trPr>
          <w:trHeight w:val="454"/>
        </w:trPr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F760ACB" w14:textId="77777777" w:rsidR="00A310AA" w:rsidRDefault="00A310AA" w:rsidP="00793AB6">
            <w:pPr>
              <w:jc w:val="distribute"/>
            </w:pPr>
            <w:r>
              <w:rPr>
                <w:rFonts w:hint="eastAsia"/>
              </w:rPr>
              <w:t>建物規模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88FA2B" w14:textId="7236B12B" w:rsidR="00A310AA" w:rsidRDefault="00A310AA" w:rsidP="00793AB6">
            <w:pPr>
              <w:ind w:leftChars="97" w:left="213"/>
              <w:jc w:val="left"/>
            </w:pPr>
            <w:r>
              <w:rPr>
                <w:rFonts w:hint="eastAsia"/>
              </w:rPr>
              <w:t>延床面積：　　　　　㎡</w:t>
            </w:r>
          </w:p>
        </w:tc>
      </w:tr>
    </w:tbl>
    <w:p w14:paraId="6D6F9466" w14:textId="77777777" w:rsidR="00A310AA" w:rsidRDefault="00A310AA" w:rsidP="00A310AA">
      <w:pPr>
        <w:ind w:firstLineChars="100" w:firstLine="220"/>
      </w:pPr>
      <w:r>
        <w:rPr>
          <w:rFonts w:hint="eastAsia"/>
        </w:rPr>
        <w:t>【添付書類】</w:t>
      </w:r>
    </w:p>
    <w:p w14:paraId="6C9D0DB4" w14:textId="7D89B7E5" w:rsidR="00A310AA" w:rsidRDefault="00A310AA" w:rsidP="00A310AA">
      <w:pPr>
        <w:ind w:leftChars="200" w:left="660" w:hangingChars="100" w:hanging="220"/>
      </w:pPr>
      <w:r>
        <w:rPr>
          <w:rFonts w:hint="eastAsia"/>
        </w:rPr>
        <w:t xml:space="preserve">・　</w:t>
      </w:r>
      <w:r w:rsidR="00733344">
        <w:rPr>
          <w:rFonts w:hint="eastAsia"/>
        </w:rPr>
        <w:t>パブディス又は</w:t>
      </w:r>
      <w:r>
        <w:rPr>
          <w:rFonts w:hint="eastAsia"/>
        </w:rPr>
        <w:t>コリンズの登録のある場合は、その登録の写し</w:t>
      </w:r>
    </w:p>
    <w:p w14:paraId="6023ADF2" w14:textId="7A6B736E" w:rsidR="00A310AA" w:rsidRPr="00F540E6" w:rsidRDefault="00A310AA" w:rsidP="00733344">
      <w:pPr>
        <w:ind w:leftChars="200" w:left="880" w:hangingChars="200" w:hanging="440"/>
      </w:pPr>
      <w:r>
        <w:rPr>
          <w:rFonts w:hint="eastAsia"/>
        </w:rPr>
        <w:t xml:space="preserve">・　</w:t>
      </w:r>
      <w:r w:rsidR="00733344">
        <w:rPr>
          <w:rFonts w:hint="eastAsia"/>
        </w:rPr>
        <w:t>パブディス又は</w:t>
      </w:r>
      <w:r>
        <w:rPr>
          <w:rFonts w:hint="eastAsia"/>
        </w:rPr>
        <w:t>コリンズ登録の無い場合は、当該工事の契約書および工事内容の分かるも</w:t>
      </w:r>
      <w:r w:rsidR="00733344" w:rsidRPr="00F540E6">
        <w:rPr>
          <w:rFonts w:hint="eastAsia"/>
        </w:rPr>
        <w:t>の</w:t>
      </w:r>
      <w:r w:rsidRPr="00F540E6">
        <w:rPr>
          <w:rFonts w:hint="eastAsia"/>
        </w:rPr>
        <w:t>の写し</w:t>
      </w:r>
    </w:p>
    <w:p w14:paraId="07382BF0" w14:textId="167DC7BE" w:rsidR="00F10AB5" w:rsidRPr="00F540E6" w:rsidRDefault="00F10AB5" w:rsidP="00F10AB5">
      <w:pPr>
        <w:pStyle w:val="a9"/>
        <w:numPr>
          <w:ilvl w:val="0"/>
          <w:numId w:val="1"/>
        </w:numPr>
      </w:pPr>
      <w:r w:rsidRPr="00F540E6">
        <w:rPr>
          <w:rFonts w:hint="eastAsia"/>
        </w:rPr>
        <w:t>①</w:t>
      </w:r>
      <w:r w:rsidR="00A861DA" w:rsidRPr="000D6297">
        <w:rPr>
          <w:rFonts w:hint="eastAsia"/>
        </w:rPr>
        <w:t>国立公園内（特別</w:t>
      </w:r>
      <w:r w:rsidR="00A861DA" w:rsidRPr="000D6297">
        <w:rPr>
          <w:rFonts w:cs="Times New Roman" w:hint="eastAsia"/>
          <w:szCs w:val="20"/>
          <w14:ligatures w14:val="none"/>
        </w:rPr>
        <w:t>地域に限る</w:t>
      </w:r>
      <w:r w:rsidR="00A861DA" w:rsidRPr="000D6297">
        <w:rPr>
          <w:rFonts w:hint="eastAsia"/>
        </w:rPr>
        <w:t>）</w:t>
      </w:r>
      <w:r w:rsidRPr="00F540E6">
        <w:rPr>
          <w:rFonts w:hint="eastAsia"/>
        </w:rPr>
        <w:t>での実績とわかる資料</w:t>
      </w:r>
    </w:p>
    <w:p w14:paraId="37F3B208" w14:textId="7641355B" w:rsidR="00040A39" w:rsidRPr="00F540E6" w:rsidRDefault="00040A39" w:rsidP="00040A39">
      <w:pPr>
        <w:pStyle w:val="a9"/>
        <w:ind w:left="1100" w:hangingChars="500" w:hanging="1100"/>
      </w:pPr>
      <w:r w:rsidRPr="00F540E6">
        <w:rPr>
          <w:rFonts w:hint="eastAsia"/>
        </w:rPr>
        <w:t xml:space="preserve">　　　　（自然公園法許可申請書の写しや国立公園</w:t>
      </w:r>
      <w:r w:rsidR="00A6376F" w:rsidRPr="00F540E6">
        <w:rPr>
          <w:rFonts w:hint="eastAsia"/>
        </w:rPr>
        <w:t xml:space="preserve"> </w:t>
      </w:r>
      <w:r w:rsidRPr="00F540E6">
        <w:t>地種区分図に</w:t>
      </w:r>
      <w:r w:rsidRPr="00F540E6">
        <w:rPr>
          <w:rFonts w:hint="eastAsia"/>
        </w:rPr>
        <w:t>施工場所（所在地）</w:t>
      </w:r>
      <w:r w:rsidRPr="00F540E6">
        <w:t>を</w:t>
      </w:r>
      <w:r w:rsidRPr="00F540E6">
        <w:rPr>
          <w:rFonts w:hint="eastAsia"/>
        </w:rPr>
        <w:t>示した図等）</w:t>
      </w:r>
    </w:p>
    <w:p w14:paraId="3828A805" w14:textId="46C6BF0F" w:rsidR="00F10AB5" w:rsidRPr="00F540E6" w:rsidRDefault="001F3870" w:rsidP="00F10AB5">
      <w:pPr>
        <w:pStyle w:val="a9"/>
        <w:ind w:left="800"/>
        <w:rPr>
          <w:rFonts w:eastAsiaTheme="minorHAnsi"/>
        </w:rPr>
      </w:pPr>
      <w:r>
        <w:rPr>
          <w:rFonts w:hint="eastAsia"/>
        </w:rPr>
        <w:t>②</w:t>
      </w:r>
      <w:r w:rsidR="00677B8A" w:rsidRPr="00F540E6">
        <w:rPr>
          <w:rFonts w:eastAsiaTheme="minorHAnsi" w:hint="eastAsia"/>
        </w:rPr>
        <w:t>上下水道・電気・ガス等の無</w:t>
      </w:r>
      <w:r w:rsidR="00677B8A" w:rsidRPr="000D6297">
        <w:rPr>
          <w:rFonts w:eastAsiaTheme="minorHAnsi" w:hint="eastAsia"/>
        </w:rPr>
        <w:t>い</w:t>
      </w:r>
      <w:r w:rsidR="007244D2" w:rsidRPr="000D6297">
        <w:rPr>
          <w:rFonts w:eastAsiaTheme="minorHAnsi" w:hint="eastAsia"/>
        </w:rPr>
        <w:t>状況</w:t>
      </w:r>
      <w:r w:rsidR="00677B8A" w:rsidRPr="000D6297">
        <w:rPr>
          <w:rFonts w:eastAsiaTheme="minorHAnsi" w:hint="eastAsia"/>
        </w:rPr>
        <w:t>で</w:t>
      </w:r>
      <w:r w:rsidR="00677B8A" w:rsidRPr="00F540E6">
        <w:rPr>
          <w:rFonts w:eastAsiaTheme="minorHAnsi" w:hint="eastAsia"/>
        </w:rPr>
        <w:t>あることがわかる資料</w:t>
      </w:r>
    </w:p>
    <w:p w14:paraId="227D8037" w14:textId="25E2BF5D" w:rsidR="00677B8A" w:rsidRPr="00F540E6" w:rsidRDefault="00677B8A" w:rsidP="00677B8A">
      <w:pPr>
        <w:pStyle w:val="a9"/>
        <w:ind w:left="800" w:firstLineChars="100" w:firstLine="220"/>
        <w:rPr>
          <w:rFonts w:eastAsiaTheme="minorHAnsi"/>
        </w:rPr>
      </w:pPr>
      <w:r w:rsidRPr="00F540E6">
        <w:rPr>
          <w:rFonts w:eastAsiaTheme="minorHAnsi" w:hint="eastAsia"/>
        </w:rPr>
        <w:t>（設備概要や施工計画に関する資料等）</w:t>
      </w:r>
    </w:p>
    <w:p w14:paraId="16B1B243" w14:textId="2206BF52" w:rsidR="00E33196" w:rsidRDefault="00E33196" w:rsidP="000214B4">
      <w:pPr>
        <w:pStyle w:val="a9"/>
        <w:widowControl/>
        <w:numPr>
          <w:ilvl w:val="0"/>
          <w:numId w:val="1"/>
        </w:numPr>
        <w:ind w:left="660" w:hangingChars="300" w:hanging="660"/>
      </w:pPr>
      <w:r>
        <w:br w:type="page"/>
      </w:r>
    </w:p>
    <w:p w14:paraId="0E996E81" w14:textId="755160EA" w:rsidR="00E33196" w:rsidRDefault="00E33196" w:rsidP="00E33196">
      <w:pPr>
        <w:ind w:rightChars="63" w:right="139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設計又は</w:t>
      </w:r>
      <w:r w:rsidRPr="003A29EF">
        <w:rPr>
          <w:rFonts w:hint="eastAsia"/>
          <w:sz w:val="36"/>
          <w:szCs w:val="36"/>
        </w:rPr>
        <w:t>施工実績</w:t>
      </w:r>
      <w:r w:rsidR="0076617B">
        <w:rPr>
          <w:rFonts w:hint="eastAsia"/>
          <w:sz w:val="36"/>
          <w:szCs w:val="36"/>
        </w:rPr>
        <w:t>調書</w:t>
      </w:r>
      <w:r w:rsidRPr="00F540E6">
        <w:rPr>
          <w:rFonts w:hint="eastAsia"/>
          <w:sz w:val="36"/>
          <w:szCs w:val="36"/>
        </w:rPr>
        <w:t>（技術者）</w:t>
      </w:r>
    </w:p>
    <w:p w14:paraId="169CC6DE" w14:textId="77777777" w:rsidR="00CC48A8" w:rsidRDefault="00CC48A8" w:rsidP="00E33196">
      <w:pPr>
        <w:ind w:leftChars="200" w:left="440" w:rightChars="63" w:right="139"/>
      </w:pPr>
    </w:p>
    <w:p w14:paraId="0401F3A5" w14:textId="3955409E" w:rsidR="00E33196" w:rsidRDefault="00E33196" w:rsidP="00E33196">
      <w:pPr>
        <w:ind w:leftChars="200" w:left="440" w:rightChars="63" w:right="139"/>
      </w:pPr>
      <w:r w:rsidRPr="005B3F5C">
        <w:rPr>
          <w:rFonts w:hint="eastAsia"/>
        </w:rPr>
        <w:t>以下の条件における同種・類似の設計又は施工、若しくは両方の実績の調書</w:t>
      </w:r>
    </w:p>
    <w:p w14:paraId="5A1F8870" w14:textId="6BD4A2C6" w:rsidR="00BF2B36" w:rsidRPr="00F540E6" w:rsidRDefault="00BF2B36" w:rsidP="00BF2B36">
      <w:pPr>
        <w:ind w:leftChars="200" w:left="440" w:rightChars="63" w:right="139"/>
      </w:pPr>
      <w:r w:rsidRPr="00F540E6">
        <w:rPr>
          <w:rFonts w:hint="eastAsia"/>
        </w:rPr>
        <w:t>（過去</w:t>
      </w:r>
      <w:r w:rsidRPr="00F540E6">
        <w:t>10年に</w:t>
      </w:r>
      <w:r w:rsidR="00E34C28">
        <w:rPr>
          <w:rFonts w:hint="eastAsia"/>
        </w:rPr>
        <w:t>、</w:t>
      </w:r>
      <w:r w:rsidR="00E34C28" w:rsidRPr="00F540E6">
        <w:t>延べ面積1,000㎡以上</w:t>
      </w:r>
      <w:r w:rsidR="00893D68">
        <w:rPr>
          <w:rFonts w:hint="eastAsia"/>
        </w:rPr>
        <w:t>の建築物に係る</w:t>
      </w:r>
      <w:r w:rsidRPr="00F540E6">
        <w:t>建築設計又は建築工事</w:t>
      </w:r>
      <w:r w:rsidR="00893D68">
        <w:rPr>
          <w:rFonts w:hint="eastAsia"/>
        </w:rPr>
        <w:t>一式を元請として行った経験がある場合</w:t>
      </w:r>
      <w:r w:rsidRPr="00F540E6">
        <w:t>）</w:t>
      </w:r>
    </w:p>
    <w:p w14:paraId="59ECBDB5" w14:textId="0295B92A" w:rsidR="00E33196" w:rsidRPr="006D3ED8" w:rsidRDefault="00E33196" w:rsidP="00E33196">
      <w:pPr>
        <w:ind w:leftChars="200" w:left="440" w:rightChars="63" w:right="139" w:firstLineChars="100" w:firstLine="220"/>
      </w:pPr>
      <w:r w:rsidRPr="00F540E6">
        <w:rPr>
          <w:rFonts w:hint="eastAsia"/>
        </w:rPr>
        <w:t>①</w:t>
      </w:r>
      <w:r w:rsidR="00E13D0D" w:rsidRPr="006D3ED8">
        <w:rPr>
          <w:rFonts w:hint="eastAsia"/>
        </w:rPr>
        <w:t>国立公園内（特別地域に限る）</w:t>
      </w:r>
      <w:r w:rsidRPr="006D3ED8">
        <w:rPr>
          <w:rFonts w:hint="eastAsia"/>
        </w:rPr>
        <w:t>での設計又は施工、若しくは両方の実績</w:t>
      </w:r>
    </w:p>
    <w:p w14:paraId="6A36AE81" w14:textId="6DC4D378" w:rsidR="00E33196" w:rsidRPr="006D3ED8" w:rsidRDefault="00E33196" w:rsidP="00E33196">
      <w:pPr>
        <w:ind w:leftChars="200" w:left="440" w:rightChars="63" w:right="139" w:firstLineChars="100" w:firstLine="220"/>
      </w:pPr>
      <w:r w:rsidRPr="006D3ED8">
        <w:rPr>
          <w:rFonts w:hint="eastAsia"/>
        </w:rPr>
        <w:t>②上下水道・電気・ガス</w:t>
      </w:r>
      <w:r w:rsidR="00B43C12" w:rsidRPr="006D3ED8">
        <w:rPr>
          <w:rFonts w:hint="eastAsia"/>
        </w:rPr>
        <w:t>全てが</w:t>
      </w:r>
      <w:r w:rsidRPr="006D3ED8">
        <w:rPr>
          <w:rFonts w:hint="eastAsia"/>
        </w:rPr>
        <w:t>無い</w:t>
      </w:r>
      <w:r w:rsidR="00D752C4" w:rsidRPr="006D3ED8">
        <w:rPr>
          <w:rFonts w:eastAsiaTheme="minorHAnsi" w:hint="eastAsia"/>
        </w:rPr>
        <w:t>状況</w:t>
      </w:r>
      <w:r w:rsidRPr="006D3ED8">
        <w:rPr>
          <w:rFonts w:hint="eastAsia"/>
        </w:rPr>
        <w:t>における設計又は施工、若しくは両方の実績</w:t>
      </w:r>
    </w:p>
    <w:p w14:paraId="6609548E" w14:textId="77777777" w:rsidR="00575DF5" w:rsidRPr="006D3ED8" w:rsidRDefault="00575DF5" w:rsidP="00575DF5">
      <w:pPr>
        <w:ind w:leftChars="200" w:left="440" w:rightChars="63" w:right="139" w:firstLineChars="100" w:firstLine="220"/>
      </w:pPr>
      <w:r w:rsidRPr="006D3ED8">
        <w:rPr>
          <w:rFonts w:hint="eastAsia"/>
        </w:rPr>
        <w:t xml:space="preserve">　設計：上下水道・電気・ガス等を自給する施設の設計における実績</w:t>
      </w:r>
    </w:p>
    <w:p w14:paraId="0EFDB6BD" w14:textId="77777777" w:rsidR="00575DF5" w:rsidRPr="006D3ED8" w:rsidRDefault="00575DF5" w:rsidP="00575DF5">
      <w:pPr>
        <w:ind w:leftChars="200" w:left="440" w:rightChars="63" w:right="139" w:firstLineChars="100" w:firstLine="220"/>
      </w:pPr>
      <w:r w:rsidRPr="006D3ED8">
        <w:rPr>
          <w:rFonts w:hint="eastAsia"/>
        </w:rPr>
        <w:t xml:space="preserve">　施工：施工の全期間において上下水道・電気・ガスがない状況での施工の実績</w:t>
      </w:r>
    </w:p>
    <w:tbl>
      <w:tblPr>
        <w:tblStyle w:val="aa"/>
        <w:tblW w:w="921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F540E6" w:rsidRPr="00F540E6" w14:paraId="4F3FF876" w14:textId="77777777" w:rsidTr="00C55471">
        <w:trPr>
          <w:trHeight w:val="454"/>
        </w:trPr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55E832D5" w14:textId="77777777" w:rsidR="00E33196" w:rsidRPr="00F540E6" w:rsidRDefault="00E33196" w:rsidP="00C55471">
            <w:pPr>
              <w:jc w:val="distribute"/>
            </w:pPr>
            <w:r w:rsidRPr="00F540E6">
              <w:rPr>
                <w:rFonts w:hint="eastAsia"/>
              </w:rPr>
              <w:t>商号又は名称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F2F8CF" w14:textId="77777777" w:rsidR="00E33196" w:rsidRPr="00F540E6" w:rsidRDefault="00E33196" w:rsidP="00C55471"/>
        </w:tc>
      </w:tr>
      <w:tr w:rsidR="00F540E6" w:rsidRPr="00F540E6" w14:paraId="2F54D2A6" w14:textId="77777777" w:rsidTr="00C55471">
        <w:trPr>
          <w:trHeight w:val="454"/>
        </w:trPr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642BA9D8" w14:textId="7AA34305" w:rsidR="00E33196" w:rsidRPr="00F540E6" w:rsidRDefault="00E33196" w:rsidP="00C55471">
            <w:pPr>
              <w:jc w:val="distribute"/>
            </w:pPr>
            <w:r w:rsidRPr="00F540E6">
              <w:rPr>
                <w:rFonts w:hint="eastAsia"/>
              </w:rPr>
              <w:t>技術者氏名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1FC1A5" w14:textId="77777777" w:rsidR="00E33196" w:rsidRPr="00F540E6" w:rsidRDefault="00E33196" w:rsidP="00C55471"/>
        </w:tc>
      </w:tr>
      <w:tr w:rsidR="00F540E6" w:rsidRPr="00F540E6" w14:paraId="18DE1680" w14:textId="77777777" w:rsidTr="00C55471">
        <w:trPr>
          <w:trHeight w:val="454"/>
        </w:trPr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1CCC94D1" w14:textId="01E8155F" w:rsidR="00E33196" w:rsidRPr="00F540E6" w:rsidRDefault="00E33196" w:rsidP="00C55471">
            <w:pPr>
              <w:jc w:val="distribute"/>
            </w:pPr>
            <w:r w:rsidRPr="00F540E6">
              <w:rPr>
                <w:rFonts w:hint="eastAsia"/>
              </w:rPr>
              <w:t>本事業における立場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0B1A41" w14:textId="77777777" w:rsidR="00E33196" w:rsidRPr="00F540E6" w:rsidRDefault="00E33196" w:rsidP="00C55471">
            <w:r w:rsidRPr="00F540E6">
              <w:rPr>
                <w:rFonts w:hint="eastAsia"/>
              </w:rPr>
              <w:t>設計：設計管理技術者／設計主任技術者（　）</w:t>
            </w:r>
          </w:p>
          <w:p w14:paraId="6F75E4F9" w14:textId="509169CA" w:rsidR="00E33196" w:rsidRPr="00F540E6" w:rsidRDefault="00E33196" w:rsidP="00C55471">
            <w:r w:rsidRPr="00F540E6">
              <w:rPr>
                <w:rFonts w:hint="eastAsia"/>
              </w:rPr>
              <w:t>施工：監理技術者／施工主任技術者</w:t>
            </w:r>
          </w:p>
        </w:tc>
      </w:tr>
      <w:tr w:rsidR="00F540E6" w:rsidRPr="00F540E6" w14:paraId="42CCF50C" w14:textId="77777777" w:rsidTr="00C55471">
        <w:trPr>
          <w:trHeight w:val="454"/>
        </w:trPr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6421FFF2" w14:textId="673F7642" w:rsidR="00E33196" w:rsidRPr="00F540E6" w:rsidRDefault="00E33196" w:rsidP="00E33196">
            <w:pPr>
              <w:jc w:val="distribute"/>
            </w:pPr>
            <w:r w:rsidRPr="00F540E6">
              <w:rPr>
                <w:rFonts w:hint="eastAsia"/>
              </w:rPr>
              <w:t>工事名称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764D85C" w14:textId="4903C05D" w:rsidR="00E33196" w:rsidRPr="00F540E6" w:rsidRDefault="00E33196" w:rsidP="00E33196">
            <w:r w:rsidRPr="00F540E6">
              <w:rPr>
                <w:rFonts w:hint="eastAsia"/>
              </w:rPr>
              <w:t xml:space="preserve">　　　　</w:t>
            </w:r>
          </w:p>
        </w:tc>
      </w:tr>
      <w:tr w:rsidR="00E33196" w14:paraId="6BAC547F" w14:textId="77777777" w:rsidTr="00C55471">
        <w:trPr>
          <w:trHeight w:val="454"/>
        </w:trPr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4BE1ACF8" w14:textId="457EBB46" w:rsidR="00E33196" w:rsidRDefault="00E33196" w:rsidP="00E33196">
            <w:pPr>
              <w:jc w:val="distribute"/>
            </w:pPr>
            <w:r>
              <w:rPr>
                <w:rFonts w:hint="eastAsia"/>
              </w:rPr>
              <w:t>種別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B5773E" w14:textId="29E33A5B" w:rsidR="00E33196" w:rsidRDefault="00E33196" w:rsidP="00E33196">
            <w:r>
              <w:rPr>
                <w:rFonts w:hint="eastAsia"/>
              </w:rPr>
              <w:t>設計　・　施工　・設計施工</w:t>
            </w:r>
          </w:p>
        </w:tc>
      </w:tr>
      <w:tr w:rsidR="00E33196" w14:paraId="61B90202" w14:textId="77777777" w:rsidTr="00C55471">
        <w:trPr>
          <w:trHeight w:val="454"/>
        </w:trPr>
        <w:tc>
          <w:tcPr>
            <w:tcW w:w="2268" w:type="dxa"/>
            <w:tcBorders>
              <w:top w:val="single" w:sz="2" w:space="0" w:color="auto"/>
            </w:tcBorders>
            <w:vAlign w:val="center"/>
          </w:tcPr>
          <w:p w14:paraId="4D327735" w14:textId="77777777" w:rsidR="00E33196" w:rsidRDefault="00E33196" w:rsidP="00C55471">
            <w:pPr>
              <w:jc w:val="distribute"/>
            </w:pPr>
            <w:r>
              <w:rPr>
                <w:rFonts w:hint="eastAsia"/>
              </w:rPr>
              <w:t>パブディス又は</w:t>
            </w:r>
          </w:p>
          <w:p w14:paraId="24141BD3" w14:textId="77777777" w:rsidR="00E33196" w:rsidRDefault="00E33196" w:rsidP="00C55471">
            <w:pPr>
              <w:jc w:val="distribute"/>
            </w:pPr>
            <w:r>
              <w:rPr>
                <w:rFonts w:hint="eastAsia"/>
              </w:rPr>
              <w:t>コリンズ登録</w:t>
            </w:r>
          </w:p>
        </w:tc>
        <w:tc>
          <w:tcPr>
            <w:tcW w:w="6945" w:type="dxa"/>
            <w:tcBorders>
              <w:top w:val="single" w:sz="2" w:space="0" w:color="auto"/>
            </w:tcBorders>
            <w:vAlign w:val="center"/>
          </w:tcPr>
          <w:p w14:paraId="327C32E3" w14:textId="77777777" w:rsidR="00E33196" w:rsidRDefault="00E33196" w:rsidP="00C55471">
            <w:pPr>
              <w:ind w:firstLineChars="100" w:firstLine="210"/>
            </w:pPr>
            <w:r>
              <w:rPr>
                <w:rFonts w:hint="eastAsia"/>
              </w:rPr>
              <w:t xml:space="preserve">有（登録番号：　　　　　）　・　無　　</w:t>
            </w:r>
          </w:p>
        </w:tc>
      </w:tr>
      <w:tr w:rsidR="00E33196" w14:paraId="38870418" w14:textId="77777777" w:rsidTr="00C55471">
        <w:trPr>
          <w:trHeight w:val="454"/>
        </w:trPr>
        <w:tc>
          <w:tcPr>
            <w:tcW w:w="2268" w:type="dxa"/>
            <w:vAlign w:val="center"/>
          </w:tcPr>
          <w:p w14:paraId="118EF4E0" w14:textId="77777777" w:rsidR="00E33196" w:rsidRDefault="00E33196" w:rsidP="00C55471">
            <w:pPr>
              <w:jc w:val="distribute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6945" w:type="dxa"/>
            <w:vAlign w:val="center"/>
          </w:tcPr>
          <w:p w14:paraId="3454E94D" w14:textId="77777777" w:rsidR="00E33196" w:rsidRDefault="00E33196" w:rsidP="00C55471"/>
        </w:tc>
      </w:tr>
      <w:tr w:rsidR="00E33196" w14:paraId="235B2AE4" w14:textId="77777777" w:rsidTr="00C55471">
        <w:trPr>
          <w:trHeight w:val="454"/>
        </w:trPr>
        <w:tc>
          <w:tcPr>
            <w:tcW w:w="2268" w:type="dxa"/>
            <w:vAlign w:val="center"/>
          </w:tcPr>
          <w:p w14:paraId="2EB4CD62" w14:textId="77777777" w:rsidR="00E33196" w:rsidRDefault="00E33196" w:rsidP="00C55471">
            <w:pPr>
              <w:jc w:val="distribute"/>
            </w:pPr>
            <w:r>
              <w:rPr>
                <w:rFonts w:hint="eastAsia"/>
              </w:rPr>
              <w:t>新築・増築区分</w:t>
            </w:r>
          </w:p>
        </w:tc>
        <w:tc>
          <w:tcPr>
            <w:tcW w:w="6945" w:type="dxa"/>
            <w:vAlign w:val="center"/>
          </w:tcPr>
          <w:p w14:paraId="6937F913" w14:textId="77777777" w:rsidR="00E33196" w:rsidRDefault="00E33196" w:rsidP="00C55471">
            <w:r>
              <w:rPr>
                <w:rFonts w:hint="eastAsia"/>
              </w:rPr>
              <w:t xml:space="preserve">　新築　　・　　増築</w:t>
            </w:r>
          </w:p>
        </w:tc>
      </w:tr>
      <w:tr w:rsidR="00E33196" w14:paraId="72209AE6" w14:textId="77777777" w:rsidTr="00C55471">
        <w:trPr>
          <w:trHeight w:val="454"/>
        </w:trPr>
        <w:tc>
          <w:tcPr>
            <w:tcW w:w="2268" w:type="dxa"/>
            <w:vAlign w:val="center"/>
          </w:tcPr>
          <w:p w14:paraId="7B893043" w14:textId="77777777" w:rsidR="00E33196" w:rsidRDefault="00E33196" w:rsidP="00C55471">
            <w:pPr>
              <w:jc w:val="distribute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6945" w:type="dxa"/>
            <w:vAlign w:val="center"/>
          </w:tcPr>
          <w:p w14:paraId="590D6676" w14:textId="77777777" w:rsidR="00E33196" w:rsidRDefault="00E33196" w:rsidP="00C55471"/>
        </w:tc>
      </w:tr>
      <w:tr w:rsidR="00E33196" w14:paraId="7273E03B" w14:textId="77777777" w:rsidTr="00C55471">
        <w:trPr>
          <w:trHeight w:val="454"/>
        </w:trPr>
        <w:tc>
          <w:tcPr>
            <w:tcW w:w="2268" w:type="dxa"/>
            <w:vAlign w:val="center"/>
          </w:tcPr>
          <w:p w14:paraId="67E3682E" w14:textId="77777777" w:rsidR="00E33196" w:rsidRDefault="00E33196" w:rsidP="00C55471">
            <w:pPr>
              <w:jc w:val="distribute"/>
            </w:pPr>
            <w:r>
              <w:rPr>
                <w:rFonts w:hint="eastAsia"/>
              </w:rPr>
              <w:t>受注形態</w:t>
            </w:r>
          </w:p>
        </w:tc>
        <w:tc>
          <w:tcPr>
            <w:tcW w:w="6945" w:type="dxa"/>
            <w:vAlign w:val="center"/>
          </w:tcPr>
          <w:p w14:paraId="1A20AC04" w14:textId="77777777" w:rsidR="00E33196" w:rsidRDefault="00E33196" w:rsidP="00C55471">
            <w:pPr>
              <w:ind w:firstLineChars="100" w:firstLine="210"/>
            </w:pPr>
            <w:r>
              <w:rPr>
                <w:rFonts w:hint="eastAsia"/>
              </w:rPr>
              <w:t>単体企業　　・　　共同企業体（出資比率：　％）</w:t>
            </w:r>
          </w:p>
        </w:tc>
      </w:tr>
      <w:tr w:rsidR="00E33196" w14:paraId="4D4C672E" w14:textId="77777777" w:rsidTr="00C55471">
        <w:trPr>
          <w:trHeight w:val="454"/>
        </w:trPr>
        <w:tc>
          <w:tcPr>
            <w:tcW w:w="2268" w:type="dxa"/>
            <w:vAlign w:val="center"/>
          </w:tcPr>
          <w:p w14:paraId="626E1BE9" w14:textId="77777777" w:rsidR="00E33196" w:rsidRDefault="00E33196" w:rsidP="00C55471">
            <w:pPr>
              <w:jc w:val="distribute"/>
            </w:pPr>
            <w:r>
              <w:rPr>
                <w:rFonts w:hint="eastAsia"/>
              </w:rPr>
              <w:t>施工場所（所在地）</w:t>
            </w:r>
          </w:p>
        </w:tc>
        <w:tc>
          <w:tcPr>
            <w:tcW w:w="6945" w:type="dxa"/>
            <w:vAlign w:val="center"/>
          </w:tcPr>
          <w:p w14:paraId="3531A9D0" w14:textId="77777777" w:rsidR="00E33196" w:rsidRDefault="00E33196" w:rsidP="00C55471"/>
        </w:tc>
      </w:tr>
      <w:tr w:rsidR="00E33196" w14:paraId="04DF4EE6" w14:textId="77777777" w:rsidTr="00C55471">
        <w:trPr>
          <w:trHeight w:val="454"/>
        </w:trPr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071F28A8" w14:textId="77777777" w:rsidR="00E33196" w:rsidRDefault="00E33196" w:rsidP="00C55471">
            <w:pPr>
              <w:jc w:val="distribute"/>
            </w:pPr>
            <w:r>
              <w:rPr>
                <w:rFonts w:hint="eastAsia"/>
              </w:rPr>
              <w:t>工期</w:t>
            </w:r>
          </w:p>
        </w:tc>
        <w:tc>
          <w:tcPr>
            <w:tcW w:w="6945" w:type="dxa"/>
            <w:tcBorders>
              <w:bottom w:val="single" w:sz="2" w:space="0" w:color="auto"/>
            </w:tcBorders>
            <w:vAlign w:val="center"/>
          </w:tcPr>
          <w:p w14:paraId="51675972" w14:textId="77777777" w:rsidR="00E33196" w:rsidRDefault="00E33196" w:rsidP="00C55471">
            <w:pPr>
              <w:ind w:firstLineChars="100" w:firstLine="210"/>
            </w:pPr>
            <w:r>
              <w:rPr>
                <w:rFonts w:hint="eastAsia"/>
              </w:rPr>
              <w:t>平成　　年　　月　　日から平成　　年　　月　　日</w:t>
            </w:r>
          </w:p>
        </w:tc>
      </w:tr>
      <w:tr w:rsidR="00E33196" w14:paraId="7DC3D5A9" w14:textId="77777777" w:rsidTr="00C55471">
        <w:trPr>
          <w:trHeight w:val="454"/>
        </w:trPr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E270ED" w14:textId="77777777" w:rsidR="00E33196" w:rsidRDefault="00E33196" w:rsidP="00C55471">
            <w:pPr>
              <w:jc w:val="distribute"/>
            </w:pPr>
            <w:r>
              <w:rPr>
                <w:rFonts w:hint="eastAsia"/>
              </w:rPr>
              <w:t>構造・階数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B12DD62" w14:textId="77777777" w:rsidR="00E33196" w:rsidRDefault="00E33196" w:rsidP="00C55471">
            <w:pPr>
              <w:ind w:firstLineChars="500" w:firstLine="1050"/>
            </w:pPr>
            <w:r>
              <w:rPr>
                <w:rFonts w:hint="eastAsia"/>
              </w:rPr>
              <w:t>造／地上　　階／地下　　階</w:t>
            </w:r>
          </w:p>
        </w:tc>
      </w:tr>
      <w:tr w:rsidR="00E33196" w14:paraId="145FF866" w14:textId="77777777" w:rsidTr="00C55471">
        <w:trPr>
          <w:trHeight w:val="454"/>
        </w:trPr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CE8A529" w14:textId="77777777" w:rsidR="00E33196" w:rsidRDefault="00E33196" w:rsidP="00C55471">
            <w:pPr>
              <w:jc w:val="distribute"/>
            </w:pPr>
            <w:r>
              <w:rPr>
                <w:rFonts w:hint="eastAsia"/>
              </w:rPr>
              <w:t>建物規模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414FDF8" w14:textId="77777777" w:rsidR="00E33196" w:rsidRDefault="00E33196" w:rsidP="00C55471">
            <w:pPr>
              <w:ind w:leftChars="97" w:left="213"/>
              <w:jc w:val="left"/>
            </w:pPr>
            <w:r>
              <w:rPr>
                <w:rFonts w:hint="eastAsia"/>
              </w:rPr>
              <w:t>延床面積：　　　　　㎡</w:t>
            </w:r>
          </w:p>
        </w:tc>
      </w:tr>
    </w:tbl>
    <w:p w14:paraId="40C92AB6" w14:textId="77777777" w:rsidR="00E33196" w:rsidRDefault="00E33196" w:rsidP="00E33196">
      <w:pPr>
        <w:ind w:firstLineChars="100" w:firstLine="220"/>
      </w:pPr>
      <w:r>
        <w:rPr>
          <w:rFonts w:hint="eastAsia"/>
        </w:rPr>
        <w:t>【添付書類】</w:t>
      </w:r>
    </w:p>
    <w:p w14:paraId="007850CD" w14:textId="77777777" w:rsidR="00E33196" w:rsidRDefault="00E33196" w:rsidP="00E33196">
      <w:pPr>
        <w:ind w:leftChars="200" w:left="660" w:hangingChars="100" w:hanging="220"/>
      </w:pPr>
      <w:r>
        <w:rPr>
          <w:rFonts w:hint="eastAsia"/>
        </w:rPr>
        <w:t>・　パブディス又はコリンズの登録のある場合は、その登録の写し</w:t>
      </w:r>
    </w:p>
    <w:p w14:paraId="22C0834B" w14:textId="6CDADCB2" w:rsidR="00E33196" w:rsidRPr="00F540E6" w:rsidRDefault="00E33196" w:rsidP="00E33196">
      <w:pPr>
        <w:ind w:leftChars="200" w:left="880" w:hangingChars="200" w:hanging="440"/>
      </w:pPr>
      <w:r>
        <w:rPr>
          <w:rFonts w:hint="eastAsia"/>
        </w:rPr>
        <w:t>・　パブディス又はコリンズ登録の無い場合は、当該工事の契約書および工事内容の分かるも</w:t>
      </w:r>
      <w:r w:rsidRPr="00F540E6">
        <w:rPr>
          <w:rFonts w:hint="eastAsia"/>
        </w:rPr>
        <w:t>のの写し</w:t>
      </w:r>
    </w:p>
    <w:p w14:paraId="76656381" w14:textId="1BEDA3DC" w:rsidR="00677B8A" w:rsidRPr="00F540E6" w:rsidRDefault="00677B8A" w:rsidP="00677B8A">
      <w:pPr>
        <w:pStyle w:val="a9"/>
        <w:numPr>
          <w:ilvl w:val="0"/>
          <w:numId w:val="1"/>
        </w:numPr>
      </w:pPr>
      <w:r w:rsidRPr="00F540E6">
        <w:rPr>
          <w:rFonts w:hint="eastAsia"/>
        </w:rPr>
        <w:t>①</w:t>
      </w:r>
      <w:r w:rsidR="004A55BF" w:rsidRPr="000D6297">
        <w:rPr>
          <w:rFonts w:hint="eastAsia"/>
        </w:rPr>
        <w:t>国立公園内（特別</w:t>
      </w:r>
      <w:r w:rsidR="004A55BF" w:rsidRPr="000D6297">
        <w:rPr>
          <w:rFonts w:cs="Times New Roman" w:hint="eastAsia"/>
          <w:szCs w:val="20"/>
          <w14:ligatures w14:val="none"/>
        </w:rPr>
        <w:t>地域に限る</w:t>
      </w:r>
      <w:r w:rsidR="004A55BF" w:rsidRPr="000D6297">
        <w:rPr>
          <w:rFonts w:hint="eastAsia"/>
        </w:rPr>
        <w:t>）</w:t>
      </w:r>
      <w:r w:rsidRPr="00F540E6">
        <w:rPr>
          <w:rFonts w:hint="eastAsia"/>
        </w:rPr>
        <w:t>での実績とわかる資料</w:t>
      </w:r>
    </w:p>
    <w:p w14:paraId="19091958" w14:textId="625602C1" w:rsidR="005B54D4" w:rsidRPr="00A450E5" w:rsidRDefault="005B54D4" w:rsidP="005B54D4">
      <w:pPr>
        <w:pStyle w:val="a9"/>
        <w:ind w:leftChars="400" w:left="1090" w:hangingChars="100" w:hanging="210"/>
        <w:rPr>
          <w:sz w:val="21"/>
          <w:szCs w:val="21"/>
        </w:rPr>
      </w:pPr>
      <w:r w:rsidRPr="00A450E5">
        <w:rPr>
          <w:rFonts w:hint="eastAsia"/>
          <w:sz w:val="21"/>
          <w:szCs w:val="21"/>
        </w:rPr>
        <w:t>（自然公園法許可申請書の写しや国立公園</w:t>
      </w:r>
      <w:r w:rsidRPr="00A450E5">
        <w:rPr>
          <w:sz w:val="21"/>
          <w:szCs w:val="21"/>
        </w:rPr>
        <w:t xml:space="preserve"> 地種区分図に</w:t>
      </w:r>
      <w:r w:rsidRPr="00A450E5">
        <w:rPr>
          <w:rFonts w:hint="eastAsia"/>
          <w:sz w:val="21"/>
          <w:szCs w:val="21"/>
        </w:rPr>
        <w:t>施工場所（所在地）</w:t>
      </w:r>
      <w:r w:rsidRPr="00A450E5">
        <w:rPr>
          <w:sz w:val="21"/>
          <w:szCs w:val="21"/>
        </w:rPr>
        <w:t>を</w:t>
      </w:r>
      <w:r w:rsidRPr="00A450E5">
        <w:rPr>
          <w:rFonts w:hint="eastAsia"/>
          <w:sz w:val="21"/>
          <w:szCs w:val="21"/>
        </w:rPr>
        <w:t>示した図等）</w:t>
      </w:r>
    </w:p>
    <w:p w14:paraId="2AA74014" w14:textId="24375951" w:rsidR="00677B8A" w:rsidRPr="00F540E6" w:rsidRDefault="00CC48A8" w:rsidP="00677B8A">
      <w:pPr>
        <w:pStyle w:val="a9"/>
        <w:ind w:left="800"/>
        <w:rPr>
          <w:rFonts w:eastAsiaTheme="minorHAnsi"/>
        </w:rPr>
      </w:pPr>
      <w:r>
        <w:rPr>
          <w:rFonts w:hint="eastAsia"/>
        </w:rPr>
        <w:t>②</w:t>
      </w:r>
      <w:r w:rsidR="00677B8A" w:rsidRPr="00F540E6">
        <w:rPr>
          <w:rFonts w:eastAsiaTheme="minorHAnsi" w:hint="eastAsia"/>
        </w:rPr>
        <w:t>上下水道・電気・ガス等の無い</w:t>
      </w:r>
      <w:r w:rsidR="007244D2" w:rsidRPr="00B64425">
        <w:rPr>
          <w:rFonts w:eastAsiaTheme="minorHAnsi" w:hint="eastAsia"/>
        </w:rPr>
        <w:t>状況</w:t>
      </w:r>
      <w:r w:rsidR="00677B8A" w:rsidRPr="00F540E6">
        <w:rPr>
          <w:rFonts w:eastAsiaTheme="minorHAnsi" w:hint="eastAsia"/>
        </w:rPr>
        <w:t>であることがわかる資料</w:t>
      </w:r>
    </w:p>
    <w:p w14:paraId="6D520E9D" w14:textId="77777777" w:rsidR="00677B8A" w:rsidRPr="00F540E6" w:rsidRDefault="00677B8A" w:rsidP="00677B8A">
      <w:pPr>
        <w:pStyle w:val="a9"/>
        <w:ind w:left="800" w:firstLineChars="100" w:firstLine="220"/>
        <w:rPr>
          <w:rFonts w:eastAsiaTheme="minorHAnsi"/>
        </w:rPr>
      </w:pPr>
      <w:r w:rsidRPr="00F540E6">
        <w:rPr>
          <w:rFonts w:eastAsiaTheme="minorHAnsi" w:hint="eastAsia"/>
        </w:rPr>
        <w:t>（設備概要や施工計画に関する資料等）</w:t>
      </w:r>
    </w:p>
    <w:p w14:paraId="5D011BEE" w14:textId="7FDAA15E" w:rsidR="00632F56" w:rsidRPr="00CE43B1" w:rsidRDefault="00E33196" w:rsidP="00B45847">
      <w:pPr>
        <w:pStyle w:val="a9"/>
        <w:numPr>
          <w:ilvl w:val="0"/>
          <w:numId w:val="1"/>
        </w:numPr>
      </w:pPr>
      <w:r>
        <w:rPr>
          <w:rFonts w:cs="Times New Roman" w:hint="eastAsia"/>
          <w:szCs w:val="20"/>
          <w14:ligatures w14:val="none"/>
        </w:rPr>
        <w:t>担当者の実績は、担当したことを示すことができる書類の写し</w:t>
      </w:r>
    </w:p>
    <w:sectPr w:rsidR="00632F56" w:rsidRPr="00CE43B1" w:rsidSect="00A310AA">
      <w:headerReference w:type="default" r:id="rId7"/>
      <w:pgSz w:w="11900" w:h="16840"/>
      <w:pgMar w:top="1418" w:right="1134" w:bottom="1134" w:left="1134" w:header="1134" w:footer="6" w:gutter="0"/>
      <w:cols w:space="720"/>
      <w:noEndnote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58051" w14:textId="77777777" w:rsidR="002F0271" w:rsidRDefault="002F0271" w:rsidP="0072662D">
      <w:r>
        <w:separator/>
      </w:r>
    </w:p>
  </w:endnote>
  <w:endnote w:type="continuationSeparator" w:id="0">
    <w:p w14:paraId="17CD348B" w14:textId="77777777" w:rsidR="002F0271" w:rsidRDefault="002F0271" w:rsidP="00726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000BA" w14:textId="77777777" w:rsidR="002F0271" w:rsidRDefault="002F0271" w:rsidP="0072662D">
      <w:r>
        <w:separator/>
      </w:r>
    </w:p>
  </w:footnote>
  <w:footnote w:type="continuationSeparator" w:id="0">
    <w:p w14:paraId="59B22ED3" w14:textId="77777777" w:rsidR="002F0271" w:rsidRDefault="002F0271" w:rsidP="00726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FC2A6" w14:textId="3ED65693" w:rsidR="0072662D" w:rsidRDefault="0072662D">
    <w:pPr>
      <w:pStyle w:val="ab"/>
    </w:pPr>
    <w:r>
      <w:rPr>
        <w:rFonts w:hint="eastAsia"/>
      </w:rPr>
      <w:t>様式第</w:t>
    </w:r>
    <w:r w:rsidR="00ED0A6F">
      <w:rPr>
        <w:rFonts w:hint="eastAsia"/>
      </w:rPr>
      <w:t>8</w:t>
    </w:r>
    <w:r>
      <w:rPr>
        <w:rFonts w:hint="eastAsia"/>
      </w:rPr>
      <w:t>号-</w:t>
    </w:r>
    <w:r w:rsidR="002338E5">
      <w:rPr>
        <w:rFonts w:hint="eastAsia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258FA"/>
    <w:multiLevelType w:val="hybridMultilevel"/>
    <w:tmpl w:val="91B0AB90"/>
    <w:lvl w:ilvl="0" w:tplc="922E64AC">
      <w:start w:val="4"/>
      <w:numFmt w:val="bullet"/>
      <w:lvlText w:val="・"/>
      <w:lvlJc w:val="left"/>
      <w:pPr>
        <w:ind w:left="8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648E63CE"/>
    <w:multiLevelType w:val="hybridMultilevel"/>
    <w:tmpl w:val="D27C9098"/>
    <w:lvl w:ilvl="0" w:tplc="F6C0CE24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num w:numId="1" w16cid:durableId="1504396570">
    <w:abstractNumId w:val="0"/>
  </w:num>
  <w:num w:numId="2" w16cid:durableId="584265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0AA"/>
    <w:rsid w:val="00040A39"/>
    <w:rsid w:val="00042071"/>
    <w:rsid w:val="00056AFB"/>
    <w:rsid w:val="000D6297"/>
    <w:rsid w:val="00122B7C"/>
    <w:rsid w:val="001938D9"/>
    <w:rsid w:val="001B54A0"/>
    <w:rsid w:val="001F3870"/>
    <w:rsid w:val="00232C84"/>
    <w:rsid w:val="002338E5"/>
    <w:rsid w:val="002F0271"/>
    <w:rsid w:val="002F4691"/>
    <w:rsid w:val="0030045D"/>
    <w:rsid w:val="00327571"/>
    <w:rsid w:val="00332CA3"/>
    <w:rsid w:val="0039702D"/>
    <w:rsid w:val="003A29EF"/>
    <w:rsid w:val="004014D4"/>
    <w:rsid w:val="004A55BF"/>
    <w:rsid w:val="004B2BE5"/>
    <w:rsid w:val="004E4896"/>
    <w:rsid w:val="00575DF5"/>
    <w:rsid w:val="005B3F5C"/>
    <w:rsid w:val="005B54D4"/>
    <w:rsid w:val="005E28D0"/>
    <w:rsid w:val="00632F56"/>
    <w:rsid w:val="00677B8A"/>
    <w:rsid w:val="0069629C"/>
    <w:rsid w:val="006A79EC"/>
    <w:rsid w:val="006D3ED8"/>
    <w:rsid w:val="006E68A9"/>
    <w:rsid w:val="00716E87"/>
    <w:rsid w:val="007244D2"/>
    <w:rsid w:val="0072662D"/>
    <w:rsid w:val="00733344"/>
    <w:rsid w:val="00762D97"/>
    <w:rsid w:val="0076617B"/>
    <w:rsid w:val="00781F9C"/>
    <w:rsid w:val="00817F83"/>
    <w:rsid w:val="00893D68"/>
    <w:rsid w:val="008C1C76"/>
    <w:rsid w:val="009D2A2D"/>
    <w:rsid w:val="009E03EB"/>
    <w:rsid w:val="00A07B7C"/>
    <w:rsid w:val="00A10DF2"/>
    <w:rsid w:val="00A26BCF"/>
    <w:rsid w:val="00A30A92"/>
    <w:rsid w:val="00A310AA"/>
    <w:rsid w:val="00A450E5"/>
    <w:rsid w:val="00A62A43"/>
    <w:rsid w:val="00A6376F"/>
    <w:rsid w:val="00A861DA"/>
    <w:rsid w:val="00AA1123"/>
    <w:rsid w:val="00B43C12"/>
    <w:rsid w:val="00B64425"/>
    <w:rsid w:val="00B73082"/>
    <w:rsid w:val="00BD2DE2"/>
    <w:rsid w:val="00BF2B36"/>
    <w:rsid w:val="00C93644"/>
    <w:rsid w:val="00CB593A"/>
    <w:rsid w:val="00CC48A8"/>
    <w:rsid w:val="00CE09CF"/>
    <w:rsid w:val="00CE43B1"/>
    <w:rsid w:val="00CF06F0"/>
    <w:rsid w:val="00D45406"/>
    <w:rsid w:val="00D752C4"/>
    <w:rsid w:val="00E13D0D"/>
    <w:rsid w:val="00E33196"/>
    <w:rsid w:val="00E33437"/>
    <w:rsid w:val="00E34C28"/>
    <w:rsid w:val="00E70F99"/>
    <w:rsid w:val="00EA24A3"/>
    <w:rsid w:val="00ED0A6F"/>
    <w:rsid w:val="00EE1E06"/>
    <w:rsid w:val="00F10AB5"/>
    <w:rsid w:val="00F540E6"/>
    <w:rsid w:val="00FB62E1"/>
    <w:rsid w:val="00FC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99FC28"/>
  <w15:chartTrackingRefBased/>
  <w15:docId w15:val="{5A2E5310-833E-41F9-A4E7-9294B58F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0AA"/>
    <w:pPr>
      <w:widowControl w:val="0"/>
      <w:spacing w:after="0" w:line="240" w:lineRule="auto"/>
      <w:jc w:val="both"/>
    </w:pPr>
    <w:rPr>
      <w:rFonts w:cs="Times New Roman"/>
      <w:szCs w:val="2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310AA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10AA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0AA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0AA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10AA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10AA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10AA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10AA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10AA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310A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310A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310A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310A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310A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310A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310A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310A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310A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310A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A310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10AA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A310A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310AA"/>
    <w:pPr>
      <w:spacing w:before="160" w:after="160" w:line="259" w:lineRule="auto"/>
      <w:jc w:val="center"/>
    </w:pPr>
    <w:rPr>
      <w:rFonts w:cstheme="minorBidi"/>
      <w:i/>
      <w:iCs/>
      <w:color w:val="404040" w:themeColor="text1" w:themeTint="BF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A310A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310AA"/>
    <w:pPr>
      <w:spacing w:after="160" w:line="259" w:lineRule="auto"/>
      <w:ind w:left="720"/>
      <w:contextualSpacing/>
      <w:jc w:val="left"/>
    </w:pPr>
    <w:rPr>
      <w:rFonts w:cstheme="minorBidi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A310A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310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cstheme="minorBidi"/>
      <w:i/>
      <w:iCs/>
      <w:color w:val="0F4761" w:themeColor="accent1" w:themeShade="BF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A310A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310AA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rsid w:val="00A310AA"/>
    <w:pPr>
      <w:spacing w:after="0" w:line="240" w:lineRule="auto"/>
    </w:pPr>
    <w:rPr>
      <w:rFonts w:cs="Times New Roman"/>
      <w:sz w:val="21"/>
      <w:szCs w:val="20"/>
      <w14:ligatures w14:val="none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2662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2662D"/>
    <w:rPr>
      <w:rFonts w:cs="Times New Roman"/>
      <w:szCs w:val="20"/>
      <w14:ligatures w14:val="none"/>
    </w:rPr>
  </w:style>
  <w:style w:type="paragraph" w:styleId="ad">
    <w:name w:val="footer"/>
    <w:basedOn w:val="a"/>
    <w:link w:val="ae"/>
    <w:uiPriority w:val="99"/>
    <w:unhideWhenUsed/>
    <w:rsid w:val="0072662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2662D"/>
    <w:rPr>
      <w:rFonts w:cs="Times New Roman"/>
      <w:szCs w:val="20"/>
      <w14:ligatures w14:val="none"/>
    </w:rPr>
  </w:style>
  <w:style w:type="character" w:styleId="af">
    <w:name w:val="annotation reference"/>
    <w:basedOn w:val="a0"/>
    <w:uiPriority w:val="99"/>
    <w:semiHidden/>
    <w:unhideWhenUsed/>
    <w:rsid w:val="0069629C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9629C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9629C"/>
    <w:rPr>
      <w:rFonts w:cs="Times New Roman"/>
      <w:szCs w:val="20"/>
      <w14:ligatures w14:val="none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9629C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9629C"/>
    <w:rPr>
      <w:rFonts w:cs="Times New Roman"/>
      <w:b/>
      <w:bCs/>
      <w:szCs w:val="20"/>
      <w14:ligatures w14:val="none"/>
    </w:rPr>
  </w:style>
  <w:style w:type="paragraph" w:styleId="af4">
    <w:name w:val="Balloon Text"/>
    <w:basedOn w:val="a"/>
    <w:link w:val="af5"/>
    <w:uiPriority w:val="99"/>
    <w:semiHidden/>
    <w:unhideWhenUsed/>
    <w:rsid w:val="006962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69629C"/>
    <w:rPr>
      <w:rFonts w:asciiTheme="majorHAnsi" w:eastAsiaTheme="majorEastAsia" w:hAnsiTheme="majorHAnsi" w:cstheme="majorBidi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岩本 浩子(IWAMOTO Hiroko)</dc:creator>
  <cp:keywords/>
  <dc:description/>
  <cp:lastModifiedBy>岩本 浩子(IWAMOTO Hiroko)</cp:lastModifiedBy>
  <cp:revision>58</cp:revision>
  <dcterms:created xsi:type="dcterms:W3CDTF">2025-08-04T07:09:00Z</dcterms:created>
  <dcterms:modified xsi:type="dcterms:W3CDTF">2025-10-20T12:08:00Z</dcterms:modified>
</cp:coreProperties>
</file>